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СОВЕТ ДЕПУТАТОВ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УСТЬ-ТАРКСКОГО СЕЛЬСОВЕТА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УСТЬ-ТАРКСКОГО РАЙОНА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НОВОСИБИРСКОЙ ОБЛАСТИ</w:t>
      </w:r>
    </w:p>
    <w:p w:rsid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(</w:t>
      </w:r>
      <w:r w:rsidR="00934E43">
        <w:rPr>
          <w:b/>
          <w:color w:val="000000"/>
          <w:sz w:val="28"/>
          <w:szCs w:val="28"/>
        </w:rPr>
        <w:t>шестого</w:t>
      </w:r>
      <w:r w:rsidRPr="00AF6EA8">
        <w:rPr>
          <w:b/>
          <w:color w:val="000000"/>
          <w:sz w:val="28"/>
          <w:szCs w:val="28"/>
        </w:rPr>
        <w:t xml:space="preserve"> созыва)</w:t>
      </w:r>
    </w:p>
    <w:p w:rsidR="00FC517F" w:rsidRDefault="00FC517F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Р Е Ш Е Н И Е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C2BA4">
        <w:rPr>
          <w:b/>
          <w:sz w:val="28"/>
          <w:szCs w:val="28"/>
        </w:rPr>
        <w:t>(</w:t>
      </w:r>
      <w:r w:rsidR="005D319B">
        <w:rPr>
          <w:b/>
          <w:sz w:val="28"/>
          <w:szCs w:val="28"/>
        </w:rPr>
        <w:t>сорок шестой</w:t>
      </w:r>
      <w:r w:rsidRPr="00FC2BA4">
        <w:rPr>
          <w:b/>
          <w:sz w:val="28"/>
          <w:szCs w:val="28"/>
        </w:rPr>
        <w:t xml:space="preserve"> </w:t>
      </w:r>
      <w:r w:rsidRPr="00AF6EA8">
        <w:rPr>
          <w:b/>
          <w:color w:val="000000"/>
          <w:sz w:val="28"/>
          <w:szCs w:val="28"/>
        </w:rPr>
        <w:t>сессии)</w:t>
      </w:r>
    </w:p>
    <w:p w:rsidR="00AF6EA8" w:rsidRPr="00EE2DF1" w:rsidRDefault="00AF6EA8" w:rsidP="00FC517F">
      <w:pPr>
        <w:pStyle w:val="a3"/>
        <w:jc w:val="center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с. Усть-Тарка</w:t>
      </w:r>
    </w:p>
    <w:p w:rsidR="005D319B" w:rsidRPr="00B423A4" w:rsidRDefault="005D319B" w:rsidP="005D319B">
      <w:pPr>
        <w:jc w:val="both"/>
        <w:rPr>
          <w:rFonts w:ascii="Times New Roman" w:hAnsi="Times New Roman" w:cs="Times New Roman"/>
          <w:sz w:val="28"/>
          <w:szCs w:val="28"/>
        </w:rPr>
      </w:pPr>
      <w:r w:rsidRPr="00B423A4">
        <w:rPr>
          <w:rFonts w:ascii="Times New Roman" w:hAnsi="Times New Roman" w:cs="Times New Roman"/>
          <w:sz w:val="28"/>
          <w:szCs w:val="28"/>
        </w:rPr>
        <w:t>от</w:t>
      </w:r>
      <w:r w:rsidR="00C823C0">
        <w:rPr>
          <w:rFonts w:ascii="Times New Roman" w:hAnsi="Times New Roman" w:cs="Times New Roman"/>
          <w:sz w:val="28"/>
          <w:szCs w:val="28"/>
        </w:rPr>
        <w:t xml:space="preserve">   </w:t>
      </w:r>
      <w:r w:rsidR="00A35240">
        <w:rPr>
          <w:rFonts w:ascii="Times New Roman" w:hAnsi="Times New Roman" w:cs="Times New Roman"/>
          <w:sz w:val="28"/>
          <w:szCs w:val="28"/>
        </w:rPr>
        <w:t>1</w:t>
      </w:r>
      <w:r w:rsidR="00E7685B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C823C0">
        <w:rPr>
          <w:rFonts w:ascii="Times New Roman" w:hAnsi="Times New Roman" w:cs="Times New Roman"/>
          <w:sz w:val="28"/>
          <w:szCs w:val="28"/>
        </w:rPr>
        <w:t>.0</w:t>
      </w:r>
      <w:r w:rsidR="00A35240">
        <w:rPr>
          <w:rFonts w:ascii="Times New Roman" w:hAnsi="Times New Roman" w:cs="Times New Roman"/>
          <w:sz w:val="28"/>
          <w:szCs w:val="28"/>
        </w:rPr>
        <w:t>7</w:t>
      </w:r>
      <w:r w:rsidR="00C823C0">
        <w:rPr>
          <w:rFonts w:ascii="Times New Roman" w:hAnsi="Times New Roman" w:cs="Times New Roman"/>
          <w:sz w:val="28"/>
          <w:szCs w:val="28"/>
        </w:rPr>
        <w:t>.</w:t>
      </w:r>
      <w:r w:rsidRPr="00B423A4">
        <w:rPr>
          <w:rFonts w:ascii="Times New Roman" w:hAnsi="Times New Roman" w:cs="Times New Roman"/>
          <w:sz w:val="28"/>
          <w:szCs w:val="28"/>
        </w:rPr>
        <w:t>202</w:t>
      </w:r>
      <w:r w:rsidR="00A35240">
        <w:rPr>
          <w:rFonts w:ascii="Times New Roman" w:hAnsi="Times New Roman" w:cs="Times New Roman"/>
          <w:sz w:val="28"/>
          <w:szCs w:val="28"/>
        </w:rPr>
        <w:t>4</w:t>
      </w:r>
      <w:r w:rsidRPr="00B423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№ </w:t>
      </w:r>
      <w:r w:rsidR="00AD3154">
        <w:rPr>
          <w:rFonts w:ascii="Times New Roman" w:hAnsi="Times New Roman" w:cs="Times New Roman"/>
          <w:sz w:val="28"/>
          <w:szCs w:val="28"/>
        </w:rPr>
        <w:t>19</w:t>
      </w:r>
      <w:r w:rsidR="0083628F">
        <w:rPr>
          <w:rFonts w:ascii="Times New Roman" w:hAnsi="Times New Roman" w:cs="Times New Roman"/>
          <w:sz w:val="28"/>
          <w:szCs w:val="28"/>
        </w:rPr>
        <w:t>2</w:t>
      </w:r>
    </w:p>
    <w:p w:rsidR="005D319B" w:rsidRPr="005D319B" w:rsidRDefault="00C823C0" w:rsidP="005D3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D319B" w:rsidRPr="005D319B">
        <w:rPr>
          <w:rFonts w:ascii="Times New Roman" w:hAnsi="Times New Roman" w:cs="Times New Roman"/>
          <w:sz w:val="28"/>
          <w:szCs w:val="28"/>
        </w:rPr>
        <w:t xml:space="preserve">О  внесении изменений в Решение Совета депутатов Усть-Таркского  сельсовета Усть-Таркского района Новосибирской области от 22.11.2019г. </w:t>
      </w:r>
    </w:p>
    <w:p w:rsidR="005D319B" w:rsidRPr="005D319B" w:rsidRDefault="005D319B" w:rsidP="005D31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№ 197 «</w:t>
      </w:r>
      <w:r w:rsidRPr="005D319B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на территории Усть-Таркского сельсовета Усть-Таркского района Новосибирской области налога на имущество </w:t>
      </w:r>
    </w:p>
    <w:p w:rsidR="005D319B" w:rsidRPr="005D319B" w:rsidRDefault="005D319B" w:rsidP="005D3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color w:val="000000"/>
          <w:sz w:val="28"/>
          <w:szCs w:val="28"/>
        </w:rPr>
        <w:t>физических лиц»</w:t>
      </w:r>
    </w:p>
    <w:p w:rsidR="005D319B" w:rsidRPr="005D319B" w:rsidRDefault="005D319B" w:rsidP="005D3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19B" w:rsidRPr="005D319B" w:rsidRDefault="005D319B" w:rsidP="005D319B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 xml:space="preserve"> В соответствии с Налоговым кодексом Российской Федерации, Совет депутатов  Усть-Таркского сельсовета Усть-Таркского района Новосибирской области решил:</w:t>
      </w:r>
    </w:p>
    <w:p w:rsidR="005D319B" w:rsidRPr="005D319B" w:rsidRDefault="005D319B" w:rsidP="005D319B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pacing w:val="1"/>
          <w:sz w:val="28"/>
          <w:szCs w:val="28"/>
        </w:rPr>
        <w:t xml:space="preserve">1. Внести   в  </w:t>
      </w:r>
      <w:r w:rsidRPr="005D319B">
        <w:rPr>
          <w:rFonts w:ascii="Times New Roman" w:hAnsi="Times New Roman" w:cs="Times New Roman"/>
          <w:sz w:val="28"/>
          <w:szCs w:val="28"/>
        </w:rPr>
        <w:t>решение Совета депутатов Усть-Таркского  сельсовета Усть-Таркского района Новосибирской области от 22.11.2019г. № 197 «</w:t>
      </w:r>
      <w:r w:rsidRPr="005D319B">
        <w:rPr>
          <w:rFonts w:ascii="Times New Roman" w:hAnsi="Times New Roman" w:cs="Times New Roman"/>
          <w:color w:val="000000"/>
          <w:sz w:val="28"/>
          <w:szCs w:val="28"/>
        </w:rPr>
        <w:t>Об утверждении на территории Усть-Таркского сельсовета Усть-Таркского района Новосибирской области налога на имущество физических лиц»</w:t>
      </w:r>
      <w:r w:rsidRPr="005D319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D319B" w:rsidRPr="005D319B" w:rsidRDefault="005D319B" w:rsidP="005D31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 xml:space="preserve">1.1. Пункт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D319B">
        <w:rPr>
          <w:rFonts w:ascii="Times New Roman" w:hAnsi="Times New Roman" w:cs="Times New Roman"/>
          <w:sz w:val="28"/>
          <w:szCs w:val="28"/>
        </w:rPr>
        <w:t xml:space="preserve"> </w:t>
      </w:r>
      <w:r w:rsidR="00B423A4">
        <w:rPr>
          <w:rFonts w:ascii="Times New Roman" w:hAnsi="Times New Roman" w:cs="Times New Roman"/>
          <w:sz w:val="28"/>
          <w:szCs w:val="28"/>
        </w:rPr>
        <w:t>Решения отменить</w:t>
      </w:r>
      <w:r w:rsidRPr="005D319B">
        <w:rPr>
          <w:rFonts w:ascii="Times New Roman" w:hAnsi="Times New Roman" w:cs="Times New Roman"/>
          <w:sz w:val="28"/>
          <w:szCs w:val="28"/>
        </w:rPr>
        <w:t>:</w:t>
      </w:r>
    </w:p>
    <w:p w:rsidR="00B423A4" w:rsidRDefault="005D319B" w:rsidP="00B42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 xml:space="preserve">2. </w:t>
      </w:r>
      <w:r w:rsidR="00B423A4">
        <w:rPr>
          <w:rFonts w:ascii="Times New Roman" w:hAnsi="Times New Roman" w:cs="Times New Roman"/>
          <w:sz w:val="28"/>
          <w:szCs w:val="28"/>
        </w:rPr>
        <w:t>Подпункты 1.1, пункта 1 настоящего решения вступают в силу с момента официального опубликования.</w:t>
      </w:r>
    </w:p>
    <w:p w:rsidR="00B423A4" w:rsidRDefault="005D319B" w:rsidP="00B423A4">
      <w:pPr>
        <w:spacing w:after="24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 xml:space="preserve">3. </w:t>
      </w:r>
      <w:r w:rsidR="00B423A4" w:rsidRPr="00A9500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B423A4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B423A4" w:rsidRPr="00A9500D">
        <w:rPr>
          <w:rFonts w:ascii="Times New Roman" w:hAnsi="Times New Roman" w:cs="Times New Roman"/>
          <w:sz w:val="28"/>
          <w:szCs w:val="28"/>
        </w:rPr>
        <w:t xml:space="preserve">Усть-Таркского сельсовета </w:t>
      </w:r>
      <w:proofErr w:type="spellStart"/>
      <w:r w:rsidR="00B423A4" w:rsidRPr="00A9500D">
        <w:rPr>
          <w:rFonts w:ascii="Times New Roman" w:hAnsi="Times New Roman" w:cs="Times New Roman"/>
          <w:sz w:val="28"/>
          <w:szCs w:val="28"/>
        </w:rPr>
        <w:t>Салкина</w:t>
      </w:r>
      <w:proofErr w:type="spellEnd"/>
      <w:r w:rsidR="00B423A4" w:rsidRPr="00A9500D">
        <w:rPr>
          <w:rFonts w:ascii="Times New Roman" w:hAnsi="Times New Roman" w:cs="Times New Roman"/>
          <w:sz w:val="28"/>
          <w:szCs w:val="28"/>
        </w:rPr>
        <w:t xml:space="preserve"> С.Ф.</w:t>
      </w:r>
    </w:p>
    <w:p w:rsidR="005D319B" w:rsidRPr="005D319B" w:rsidRDefault="005D319B" w:rsidP="005D319B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D319B" w:rsidRPr="005D319B" w:rsidRDefault="005D319B" w:rsidP="005D31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19B" w:rsidRPr="005D319B" w:rsidRDefault="005D319B" w:rsidP="005D31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19B" w:rsidRPr="005D319B" w:rsidRDefault="005D319B" w:rsidP="005D31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Глава Усть-Таркского сельсовета                  Председатель Совета депутатов</w:t>
      </w: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Усть-Таркского района                                   Усть-Таркского сельсовета</w:t>
      </w: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Усть-Таркского района</w:t>
      </w: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Новосибирской области</w:t>
      </w:r>
    </w:p>
    <w:p w:rsidR="006703B2" w:rsidRPr="005D319B" w:rsidRDefault="005D319B" w:rsidP="005D319B">
      <w:pPr>
        <w:spacing w:after="0" w:line="240" w:lineRule="auto"/>
        <w:rPr>
          <w:rFonts w:ascii="Times New Roman" w:hAnsi="Times New Roman" w:cs="Times New Roman"/>
        </w:rPr>
      </w:pPr>
      <w:r w:rsidRPr="005D319B">
        <w:rPr>
          <w:rFonts w:ascii="Times New Roman" w:hAnsi="Times New Roman" w:cs="Times New Roman"/>
          <w:sz w:val="28"/>
          <w:szCs w:val="28"/>
        </w:rPr>
        <w:t>___________Л.А. Позднякова                           _____________В.Н. Предвечный</w:t>
      </w:r>
    </w:p>
    <w:sectPr w:rsidR="006703B2" w:rsidRPr="005D3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B7"/>
    <w:rsid w:val="00136BAD"/>
    <w:rsid w:val="00162419"/>
    <w:rsid w:val="00181CFC"/>
    <w:rsid w:val="002558B7"/>
    <w:rsid w:val="003D421F"/>
    <w:rsid w:val="004E342C"/>
    <w:rsid w:val="005D319B"/>
    <w:rsid w:val="00766577"/>
    <w:rsid w:val="00804BD3"/>
    <w:rsid w:val="0083628F"/>
    <w:rsid w:val="0084713B"/>
    <w:rsid w:val="00934E43"/>
    <w:rsid w:val="00A35240"/>
    <w:rsid w:val="00A55D41"/>
    <w:rsid w:val="00A851A2"/>
    <w:rsid w:val="00AD3154"/>
    <w:rsid w:val="00AF6EA8"/>
    <w:rsid w:val="00B423A4"/>
    <w:rsid w:val="00C823C0"/>
    <w:rsid w:val="00CE7B48"/>
    <w:rsid w:val="00D3627D"/>
    <w:rsid w:val="00E7685B"/>
    <w:rsid w:val="00EE2DF1"/>
    <w:rsid w:val="00FC2BA4"/>
    <w:rsid w:val="00FC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5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31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5D3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2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5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31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5D3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2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8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9</cp:revision>
  <cp:lastPrinted>2024-07-16T03:41:00Z</cp:lastPrinted>
  <dcterms:created xsi:type="dcterms:W3CDTF">2024-06-17T02:56:00Z</dcterms:created>
  <dcterms:modified xsi:type="dcterms:W3CDTF">2024-07-16T03:41:00Z</dcterms:modified>
</cp:coreProperties>
</file>